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2" w:rsidRDefault="00801B7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A55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JANUARY 6, 2025</w:t>
      </w:r>
    </w:p>
    <w:p w:rsidR="00801B72" w:rsidRDefault="00801B72">
      <w:pPr>
        <w:jc w:val="center"/>
        <w:rPr>
          <w:b/>
        </w:rPr>
      </w:pPr>
    </w:p>
    <w:p w:rsidR="00801B72" w:rsidRDefault="00A556B2">
      <w:pPr>
        <w:jc w:val="both"/>
      </w:pPr>
      <w:r>
        <w:t xml:space="preserve">Vice President Chad Nixon called the regular meeting of the Water and Light Commission to order in the Worthington Public Utilities Conference Room at 3:00 P.M., with the following members present: Kathy Hayenga, Mike Fury, and Amy Ernst. Deb Weg was absent (excused). 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A556B2">
        <w:t>Eric Roos, Utility Coordinator; and Kristy Taylor</w:t>
      </w:r>
      <w:r>
        <w:t>, Secretary to the Commission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 xml:space="preserve">Others present:  </w:t>
      </w:r>
      <w:r w:rsidR="006B18A5">
        <w:t>None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151BCF" w:rsidRDefault="00151BCF" w:rsidP="00151BCF">
      <w:pPr>
        <w:jc w:val="both"/>
      </w:pPr>
      <w:r>
        <w:t>Scott Hain, General Manager, requested that Case Item #</w:t>
      </w:r>
      <w:r w:rsidR="00020010">
        <w:t>2</w:t>
      </w:r>
      <w:r>
        <w:t xml:space="preserve">, </w:t>
      </w:r>
      <w:r w:rsidR="00020010">
        <w:rPr>
          <w:i/>
        </w:rPr>
        <w:t>Utility Update</w:t>
      </w:r>
      <w:r>
        <w:t xml:space="preserve">, be </w:t>
      </w:r>
      <w:r w:rsidR="00020010">
        <w:t>added to the agenda</w:t>
      </w:r>
      <w:r>
        <w:rPr>
          <w:i/>
        </w:rPr>
        <w:t xml:space="preserve">.  </w:t>
      </w:r>
      <w:r w:rsidRPr="00942762">
        <w:t>A</w:t>
      </w:r>
      <w:r>
        <w:t xml:space="preserve"> motion was made by Commissioner Ernst, seconded by Commissioner Hayenga</w:t>
      </w:r>
      <w:r w:rsidR="00020010">
        <w:t>,</w:t>
      </w:r>
      <w:r>
        <w:t xml:space="preserve"> and unanimously carried to close the agenda to include the requested changes.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A556B2">
        <w:t>Fury</w:t>
      </w:r>
      <w:r>
        <w:t xml:space="preserve">, seconded by Commissioner </w:t>
      </w:r>
      <w:r w:rsidR="00A556B2">
        <w:t>Hayenga</w:t>
      </w:r>
      <w:r w:rsidR="00B92DA5">
        <w:t>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A6438A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A556B2">
        <w:t>December 16, 2024</w:t>
      </w:r>
    </w:p>
    <w:p w:rsidR="00B92DA5" w:rsidRPr="008A41CE" w:rsidRDefault="00B92DA5" w:rsidP="00B92DA5">
      <w:pPr>
        <w:pStyle w:val="Title"/>
        <w:numPr>
          <w:ilvl w:val="0"/>
          <w:numId w:val="1"/>
        </w:numPr>
        <w:jc w:val="both"/>
        <w:rPr>
          <w:b w:val="0"/>
          <w:sz w:val="24"/>
        </w:rPr>
      </w:pPr>
      <w:r>
        <w:rPr>
          <w:b w:val="0"/>
          <w:sz w:val="24"/>
        </w:rPr>
        <w:t>Utility Bills Payable Totaling $304,161.55 for December 20, December 27, 2024 and January 3, 2025</w:t>
      </w:r>
    </w:p>
    <w:p w:rsidR="00B92DA5" w:rsidRDefault="00B92DA5" w:rsidP="00B92DA5">
      <w:pPr>
        <w:ind w:left="360"/>
        <w:jc w:val="both"/>
      </w:pPr>
    </w:p>
    <w:p w:rsidR="007317FE" w:rsidRDefault="007317FE" w:rsidP="007317FE">
      <w:pPr>
        <w:ind w:left="720" w:hanging="720"/>
        <w:jc w:val="both"/>
        <w:rPr>
          <w:szCs w:val="24"/>
        </w:rPr>
      </w:pPr>
      <w:r>
        <w:rPr>
          <w:b/>
        </w:rPr>
        <w:t>1.</w:t>
      </w:r>
      <w:r>
        <w:rPr>
          <w:b/>
        </w:rPr>
        <w:tab/>
      </w:r>
      <w:r>
        <w:rPr>
          <w:b/>
          <w:szCs w:val="24"/>
        </w:rPr>
        <w:t>INTERNATIONAL UNION OF OPERATING ENGINEERS (I.U.O.E.) LOCAL #49 BARGAINING AGREEMENT</w:t>
      </w:r>
    </w:p>
    <w:p w:rsidR="007317FE" w:rsidRDefault="007317FE" w:rsidP="007317FE">
      <w:pPr>
        <w:ind w:left="720"/>
        <w:jc w:val="both"/>
        <w:rPr>
          <w:szCs w:val="24"/>
        </w:rPr>
      </w:pPr>
    </w:p>
    <w:p w:rsidR="000829B8" w:rsidRDefault="000829B8" w:rsidP="00020010">
      <w:pPr>
        <w:jc w:val="both"/>
        <w:rPr>
          <w:szCs w:val="24"/>
        </w:rPr>
      </w:pPr>
      <w:r>
        <w:rPr>
          <w:szCs w:val="24"/>
        </w:rPr>
        <w:t xml:space="preserve">Scott Hain, General Manager, reviewed the key points of the proposed </w:t>
      </w:r>
      <w:r w:rsidR="007317FE">
        <w:rPr>
          <w:szCs w:val="24"/>
        </w:rPr>
        <w:t xml:space="preserve">bargaining agreement </w:t>
      </w:r>
      <w:r>
        <w:rPr>
          <w:szCs w:val="24"/>
        </w:rPr>
        <w:t xml:space="preserve">that had been negotiated </w:t>
      </w:r>
      <w:r w:rsidR="007317FE">
        <w:rPr>
          <w:szCs w:val="24"/>
        </w:rPr>
        <w:t>with I.U.O.E. Local #49</w:t>
      </w:r>
      <w:r>
        <w:rPr>
          <w:szCs w:val="24"/>
        </w:rPr>
        <w:t xml:space="preserve"> covering the years 2025 through 2027.</w:t>
      </w:r>
    </w:p>
    <w:p w:rsidR="000829B8" w:rsidRDefault="000829B8" w:rsidP="00020010">
      <w:pPr>
        <w:jc w:val="both"/>
        <w:rPr>
          <w:szCs w:val="24"/>
        </w:rPr>
      </w:pPr>
    </w:p>
    <w:p w:rsidR="003610DF" w:rsidRDefault="000829B8" w:rsidP="003610DF">
      <w:pPr>
        <w:jc w:val="both"/>
        <w:rPr>
          <w:szCs w:val="24"/>
        </w:rPr>
      </w:pPr>
      <w:r>
        <w:rPr>
          <w:szCs w:val="24"/>
        </w:rPr>
        <w:t>Following discussion, a</w:t>
      </w:r>
      <w:r w:rsidR="003610DF">
        <w:rPr>
          <w:szCs w:val="24"/>
        </w:rPr>
        <w:t xml:space="preserve"> motion was made by Commissioner </w:t>
      </w:r>
      <w:r w:rsidR="00020010">
        <w:rPr>
          <w:szCs w:val="24"/>
        </w:rPr>
        <w:t>Hayenga</w:t>
      </w:r>
      <w:r w:rsidR="003610DF">
        <w:rPr>
          <w:szCs w:val="24"/>
        </w:rPr>
        <w:t xml:space="preserve">, seconded by Commissioner </w:t>
      </w:r>
      <w:r w:rsidR="00020010">
        <w:rPr>
          <w:szCs w:val="24"/>
        </w:rPr>
        <w:t>Fury,</w:t>
      </w:r>
      <w:r w:rsidR="003610DF">
        <w:rPr>
          <w:szCs w:val="24"/>
        </w:rPr>
        <w:t xml:space="preserve"> and unanimously carried to approve the terms of the </w:t>
      </w:r>
      <w:r>
        <w:rPr>
          <w:szCs w:val="24"/>
        </w:rPr>
        <w:t>agreement</w:t>
      </w:r>
      <w:r w:rsidR="003610DF">
        <w:rPr>
          <w:szCs w:val="24"/>
        </w:rPr>
        <w:t xml:space="preserve"> with the I.U.O.E. Local #49</w:t>
      </w:r>
      <w:r w:rsidR="00020010">
        <w:rPr>
          <w:szCs w:val="24"/>
        </w:rPr>
        <w:t>, contingent on approval by the City Council,</w:t>
      </w:r>
      <w:r w:rsidR="003610DF">
        <w:rPr>
          <w:szCs w:val="24"/>
        </w:rPr>
        <w:t xml:space="preserve"> </w:t>
      </w:r>
      <w:r w:rsidR="008174AD">
        <w:rPr>
          <w:szCs w:val="24"/>
        </w:rPr>
        <w:t xml:space="preserve">AND </w:t>
      </w:r>
      <w:r w:rsidR="003610DF">
        <w:rPr>
          <w:szCs w:val="24"/>
        </w:rPr>
        <w:t>authoriz</w:t>
      </w:r>
      <w:r>
        <w:rPr>
          <w:szCs w:val="24"/>
        </w:rPr>
        <w:t>ing</w:t>
      </w:r>
      <w:r w:rsidR="003610DF">
        <w:rPr>
          <w:szCs w:val="24"/>
        </w:rPr>
        <w:t xml:space="preserve"> the President and General Manager to execute the agreement on behalf of Worthington Public Utilities.</w:t>
      </w:r>
    </w:p>
    <w:p w:rsidR="007317FE" w:rsidRDefault="007317FE" w:rsidP="007317FE">
      <w:pPr>
        <w:jc w:val="both"/>
        <w:rPr>
          <w:szCs w:val="24"/>
        </w:rPr>
      </w:pPr>
    </w:p>
    <w:p w:rsidR="007317FE" w:rsidRDefault="007317FE" w:rsidP="007317FE">
      <w:pPr>
        <w:jc w:val="both"/>
        <w:rPr>
          <w:szCs w:val="24"/>
        </w:rPr>
      </w:pPr>
      <w:r>
        <w:rPr>
          <w:b/>
          <w:szCs w:val="24"/>
        </w:rPr>
        <w:t>2.</w:t>
      </w:r>
      <w:r>
        <w:rPr>
          <w:b/>
          <w:szCs w:val="24"/>
        </w:rPr>
        <w:tab/>
        <w:t>UTILITY UPDATE</w:t>
      </w:r>
    </w:p>
    <w:p w:rsidR="007317FE" w:rsidRDefault="007317FE" w:rsidP="007317FE">
      <w:pPr>
        <w:jc w:val="both"/>
        <w:rPr>
          <w:szCs w:val="24"/>
        </w:rPr>
      </w:pPr>
    </w:p>
    <w:p w:rsidR="00020010" w:rsidRDefault="00020010" w:rsidP="00020010">
      <w:pPr>
        <w:jc w:val="both"/>
      </w:pPr>
      <w:r>
        <w:t>Scott Hain, General Manager, provided an update on the following:</w:t>
      </w:r>
    </w:p>
    <w:p w:rsidR="00020010" w:rsidRDefault="008174AD" w:rsidP="00020010">
      <w:pPr>
        <w:pStyle w:val="ListParagraph"/>
        <w:numPr>
          <w:ilvl w:val="0"/>
          <w:numId w:val="3"/>
        </w:numPr>
        <w:jc w:val="both"/>
      </w:pPr>
      <w:r>
        <w:t>Wells</w:t>
      </w:r>
    </w:p>
    <w:p w:rsidR="008174AD" w:rsidRDefault="008174AD" w:rsidP="00020010">
      <w:pPr>
        <w:pStyle w:val="ListParagraph"/>
        <w:numPr>
          <w:ilvl w:val="0"/>
          <w:numId w:val="3"/>
        </w:numPr>
        <w:jc w:val="both"/>
      </w:pPr>
      <w:r>
        <w:t>Meter Change Outs</w:t>
      </w:r>
    </w:p>
    <w:p w:rsidR="008174AD" w:rsidRDefault="008174AD" w:rsidP="00020010">
      <w:pPr>
        <w:pStyle w:val="ListParagraph"/>
        <w:numPr>
          <w:ilvl w:val="0"/>
          <w:numId w:val="3"/>
        </w:numPr>
        <w:jc w:val="both"/>
      </w:pPr>
      <w:r>
        <w:t>Electric Vehicle Charging Stations</w:t>
      </w:r>
    </w:p>
    <w:p w:rsidR="008174AD" w:rsidRDefault="008174AD" w:rsidP="00020010">
      <w:pPr>
        <w:pStyle w:val="ListParagraph"/>
        <w:numPr>
          <w:ilvl w:val="0"/>
          <w:numId w:val="3"/>
        </w:numPr>
        <w:jc w:val="both"/>
      </w:pPr>
      <w:r>
        <w:lastRenderedPageBreak/>
        <w:t>Change to the 2025 meeting schedule. The March 3 meeting will be moved to March 24.</w:t>
      </w:r>
    </w:p>
    <w:p w:rsidR="007317FE" w:rsidRDefault="007317FE">
      <w:pPr>
        <w:jc w:val="both"/>
        <w:rPr>
          <w:b/>
        </w:rPr>
      </w:pPr>
    </w:p>
    <w:p w:rsidR="000412F7" w:rsidRDefault="000412F7">
      <w:pPr>
        <w:jc w:val="both"/>
      </w:pPr>
      <w:r w:rsidRPr="000412F7">
        <w:rPr>
          <w:b/>
        </w:rPr>
        <w:t>COMMISSION COMMITTEE REPORTS</w:t>
      </w:r>
    </w:p>
    <w:p w:rsidR="00BB26B9" w:rsidRDefault="00BB26B9">
      <w:pPr>
        <w:jc w:val="both"/>
      </w:pPr>
    </w:p>
    <w:p w:rsidR="003610DF" w:rsidRDefault="003610DF" w:rsidP="003610DF">
      <w:pPr>
        <w:jc w:val="both"/>
      </w:pPr>
      <w:r>
        <w:t>There were no Commission committee reports.</w:t>
      </w:r>
    </w:p>
    <w:p w:rsidR="00BB26B9" w:rsidRDefault="00BB26B9">
      <w:pPr>
        <w:jc w:val="both"/>
      </w:pPr>
    </w:p>
    <w:p w:rsidR="00BB26B9" w:rsidRDefault="00BB26B9">
      <w:pPr>
        <w:jc w:val="both"/>
      </w:pPr>
      <w:r>
        <w:rPr>
          <w:b/>
        </w:rPr>
        <w:t>GENERAL MANAGER REPORT</w:t>
      </w:r>
    </w:p>
    <w:p w:rsidR="00BB26B9" w:rsidRDefault="00BB26B9">
      <w:pPr>
        <w:jc w:val="both"/>
      </w:pPr>
    </w:p>
    <w:p w:rsidR="00BB26B9" w:rsidRPr="00BB26B9" w:rsidRDefault="003610DF">
      <w:pPr>
        <w:jc w:val="both"/>
      </w:pPr>
      <w:r>
        <w:t>The General Manager had nothing additional to report.</w:t>
      </w:r>
    </w:p>
    <w:p w:rsidR="000412F7" w:rsidRPr="00E22BDC" w:rsidRDefault="000412F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A motion was made by Commissioner </w:t>
      </w:r>
      <w:r w:rsidR="00A556B2">
        <w:t>Hayenga</w:t>
      </w:r>
      <w:r>
        <w:t xml:space="preserve">, seconded by Commissioner </w:t>
      </w:r>
      <w:r w:rsidR="00A556B2">
        <w:t>Fury,</w:t>
      </w:r>
      <w:r>
        <w:t xml:space="preserve"> and unanimously carried to adjourn the meeting at </w:t>
      </w:r>
      <w:r w:rsidR="00A556B2">
        <w:t>3:20</w:t>
      </w:r>
      <w:r w:rsidR="009B4640">
        <w:t xml:space="preserve"> </w:t>
      </w:r>
      <w:r w:rsidR="00A6438A">
        <w:t>P.M</w:t>
      </w:r>
      <w:r>
        <w:t xml:space="preserve">.  </w:t>
      </w:r>
      <w:r w:rsidR="00A556B2">
        <w:t xml:space="preserve">Vice </w:t>
      </w:r>
      <w:r>
        <w:t xml:space="preserve">President </w:t>
      </w:r>
      <w:r w:rsidR="00A556B2">
        <w:t>Nixon</w:t>
      </w:r>
      <w:r>
        <w:t xml:space="preserve"> declared the meeting adjourned.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A556B2">
      <w:pPr>
        <w:jc w:val="both"/>
      </w:pPr>
      <w:r>
        <w:t>Kristy Taylor</w:t>
      </w:r>
    </w:p>
    <w:p w:rsidR="001E0058" w:rsidRDefault="00801B72">
      <w:pPr>
        <w:jc w:val="both"/>
      </w:pPr>
      <w:r>
        <w:t>Secretary to the Commission</w:t>
      </w:r>
    </w:p>
    <w:sectPr w:rsidR="001E0058" w:rsidSect="001E0058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83E" w:rsidRDefault="000B783E">
      <w:r>
        <w:separator/>
      </w:r>
    </w:p>
  </w:endnote>
  <w:endnote w:type="continuationSeparator" w:id="0">
    <w:p w:rsidR="000B783E" w:rsidRDefault="000B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83E" w:rsidRDefault="000B783E">
      <w:r>
        <w:separator/>
      </w:r>
    </w:p>
  </w:footnote>
  <w:footnote w:type="continuationSeparator" w:id="0">
    <w:p w:rsidR="000B783E" w:rsidRDefault="000B7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0829B8">
    <w:pPr>
      <w:pStyle w:val="Header"/>
    </w:pPr>
    <w:r>
      <w:t>January 6,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E0058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58" w:rsidRDefault="001E0058">
    <w:pPr>
      <w:pStyle w:val="Header"/>
    </w:pPr>
  </w:p>
  <w:p w:rsidR="00801B72" w:rsidRDefault="00801B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7089F"/>
    <w:multiLevelType w:val="hybridMultilevel"/>
    <w:tmpl w:val="C6C06C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F4222A3"/>
    <w:multiLevelType w:val="hybridMultilevel"/>
    <w:tmpl w:val="10C4A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B2"/>
    <w:rsid w:val="00020010"/>
    <w:rsid w:val="00031C80"/>
    <w:rsid w:val="00037F0A"/>
    <w:rsid w:val="000412F7"/>
    <w:rsid w:val="000827D6"/>
    <w:rsid w:val="000829B8"/>
    <w:rsid w:val="000A7BC8"/>
    <w:rsid w:val="000B783E"/>
    <w:rsid w:val="000D0799"/>
    <w:rsid w:val="00102B53"/>
    <w:rsid w:val="00111A03"/>
    <w:rsid w:val="00114D2E"/>
    <w:rsid w:val="001171B6"/>
    <w:rsid w:val="001233D9"/>
    <w:rsid w:val="0014582B"/>
    <w:rsid w:val="00151BCF"/>
    <w:rsid w:val="00170CAF"/>
    <w:rsid w:val="00172A9A"/>
    <w:rsid w:val="001C1C35"/>
    <w:rsid w:val="001C5290"/>
    <w:rsid w:val="001E0058"/>
    <w:rsid w:val="002828F0"/>
    <w:rsid w:val="00286334"/>
    <w:rsid w:val="002A3099"/>
    <w:rsid w:val="002D1D88"/>
    <w:rsid w:val="002D7439"/>
    <w:rsid w:val="0030313A"/>
    <w:rsid w:val="003213D0"/>
    <w:rsid w:val="003610DF"/>
    <w:rsid w:val="003738D6"/>
    <w:rsid w:val="003D5D0C"/>
    <w:rsid w:val="00437AC6"/>
    <w:rsid w:val="004660AE"/>
    <w:rsid w:val="005160D5"/>
    <w:rsid w:val="00522BEA"/>
    <w:rsid w:val="005302E9"/>
    <w:rsid w:val="00533914"/>
    <w:rsid w:val="005976A4"/>
    <w:rsid w:val="005D1DDE"/>
    <w:rsid w:val="0063291A"/>
    <w:rsid w:val="00633B2E"/>
    <w:rsid w:val="006718FB"/>
    <w:rsid w:val="00676AE3"/>
    <w:rsid w:val="006B18A5"/>
    <w:rsid w:val="006D05B0"/>
    <w:rsid w:val="006E780E"/>
    <w:rsid w:val="00720928"/>
    <w:rsid w:val="00722512"/>
    <w:rsid w:val="007317FE"/>
    <w:rsid w:val="007424B7"/>
    <w:rsid w:val="007A1FC4"/>
    <w:rsid w:val="007C0A63"/>
    <w:rsid w:val="007D5D0B"/>
    <w:rsid w:val="00801B72"/>
    <w:rsid w:val="008174AD"/>
    <w:rsid w:val="008270F2"/>
    <w:rsid w:val="00840B8D"/>
    <w:rsid w:val="008648BE"/>
    <w:rsid w:val="00885B20"/>
    <w:rsid w:val="00893A7B"/>
    <w:rsid w:val="008C5BEC"/>
    <w:rsid w:val="008E2CAF"/>
    <w:rsid w:val="009734BB"/>
    <w:rsid w:val="009848FB"/>
    <w:rsid w:val="00996027"/>
    <w:rsid w:val="009A3514"/>
    <w:rsid w:val="009B4640"/>
    <w:rsid w:val="00A10388"/>
    <w:rsid w:val="00A14C99"/>
    <w:rsid w:val="00A556B2"/>
    <w:rsid w:val="00A6438A"/>
    <w:rsid w:val="00A85DA2"/>
    <w:rsid w:val="00A95582"/>
    <w:rsid w:val="00AA7CFB"/>
    <w:rsid w:val="00AA7EDA"/>
    <w:rsid w:val="00AC2393"/>
    <w:rsid w:val="00AC576A"/>
    <w:rsid w:val="00B12E17"/>
    <w:rsid w:val="00B651ED"/>
    <w:rsid w:val="00B92DA5"/>
    <w:rsid w:val="00BB26B9"/>
    <w:rsid w:val="00BF3C06"/>
    <w:rsid w:val="00C057C1"/>
    <w:rsid w:val="00C44A7D"/>
    <w:rsid w:val="00C575CD"/>
    <w:rsid w:val="00C61117"/>
    <w:rsid w:val="00CB487E"/>
    <w:rsid w:val="00CC3F82"/>
    <w:rsid w:val="00CC7137"/>
    <w:rsid w:val="00D1300D"/>
    <w:rsid w:val="00D252B7"/>
    <w:rsid w:val="00D403E7"/>
    <w:rsid w:val="00D61622"/>
    <w:rsid w:val="00D64891"/>
    <w:rsid w:val="00DA1C8E"/>
    <w:rsid w:val="00DD5354"/>
    <w:rsid w:val="00E22BDC"/>
    <w:rsid w:val="00E6400E"/>
    <w:rsid w:val="00EE52DF"/>
    <w:rsid w:val="00F3057F"/>
    <w:rsid w:val="00F343BF"/>
    <w:rsid w:val="00F409E5"/>
    <w:rsid w:val="00F51FE7"/>
    <w:rsid w:val="00F70D29"/>
    <w:rsid w:val="00F8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529E56F-4BFB-487E-B062-EC5ACE89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99"/>
    <w:qFormat/>
    <w:rsid w:val="00F51FE7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B92DA5"/>
    <w:pPr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B92DA5"/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1.dotx</Template>
  <TotalTime>1</TotalTime>
  <Pages>2</Pages>
  <Words>351</Words>
  <Characters>2021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2</cp:revision>
  <cp:lastPrinted>2013-10-18T16:54:00Z</cp:lastPrinted>
  <dcterms:created xsi:type="dcterms:W3CDTF">2025-01-07T22:04:00Z</dcterms:created>
  <dcterms:modified xsi:type="dcterms:W3CDTF">2025-01-07T22:04:00Z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d47e69ba-3868-49e4-8062-b2687e84da12</vt:lpwstr>
  </property>
</Properties>
</file>